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5E" w:rsidRDefault="009F755E" w:rsidP="009F75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</w:p>
    <w:p w:rsidR="009F755E" w:rsidRDefault="009F755E" w:rsidP="009F75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</w:p>
    <w:p w:rsidR="00BC6295" w:rsidRPr="00110B3B" w:rsidRDefault="0013684F" w:rsidP="009F75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  <w:r w:rsidRPr="00110B3B">
        <w:rPr>
          <w:rFonts w:ascii="Times New Roman" w:eastAsia="Times New Roman" w:hAnsi="Times New Roman"/>
          <w:b/>
          <w:sz w:val="24"/>
          <w:szCs w:val="32"/>
        </w:rPr>
        <w:t xml:space="preserve">CERTIFICATE OF </w:t>
      </w:r>
      <w:r w:rsidR="00DD1DD0" w:rsidRPr="00110B3B">
        <w:rPr>
          <w:rFonts w:ascii="Times New Roman" w:eastAsia="Times New Roman" w:hAnsi="Times New Roman"/>
          <w:b/>
          <w:sz w:val="24"/>
          <w:szCs w:val="32"/>
        </w:rPr>
        <w:t>E</w:t>
      </w:r>
      <w:r w:rsidRPr="00110B3B">
        <w:rPr>
          <w:rFonts w:ascii="Times New Roman" w:eastAsia="Times New Roman" w:hAnsi="Times New Roman"/>
          <w:b/>
          <w:sz w:val="24"/>
          <w:szCs w:val="32"/>
        </w:rPr>
        <w:t>NDORSEMENT</w:t>
      </w:r>
    </w:p>
    <w:p w:rsidR="00387BD3" w:rsidRPr="00AA0FB6" w:rsidRDefault="00387BD3" w:rsidP="00387BD3">
      <w:pPr>
        <w:keepNext/>
        <w:spacing w:after="0" w:line="240" w:lineRule="auto"/>
        <w:ind w:left="5760"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87BD3" w:rsidRPr="00AA0FB6" w:rsidRDefault="00387BD3" w:rsidP="002D42A1">
      <w:pPr>
        <w:keepNext/>
        <w:spacing w:after="0" w:line="240" w:lineRule="auto"/>
        <w:ind w:left="5760"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87BD3" w:rsidRPr="009A0F52" w:rsidRDefault="009A0F52" w:rsidP="002D42A1">
      <w:pPr>
        <w:keepNext/>
        <w:spacing w:after="0" w:line="240" w:lineRule="auto"/>
        <w:ind w:left="5760" w:firstLine="72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63ECE">
        <w:rPr>
          <w:rFonts w:ascii="Times New Roman" w:hAnsi="Times New Roman"/>
          <w:b/>
          <w:sz w:val="24"/>
          <w:szCs w:val="24"/>
        </w:rPr>
        <w:t>______________</w:t>
      </w:r>
    </w:p>
    <w:p w:rsidR="0013684F" w:rsidRDefault="00387BD3" w:rsidP="002D42A1">
      <w:pPr>
        <w:keepNext/>
        <w:spacing w:after="0" w:line="240" w:lineRule="auto"/>
        <w:jc w:val="both"/>
        <w:outlineLvl w:val="1"/>
        <w:rPr>
          <w:rFonts w:ascii="Times New Roman" w:eastAsia="Batang" w:hAnsi="Times New Roman"/>
          <w:color w:val="FF0000"/>
          <w:sz w:val="24"/>
          <w:szCs w:val="24"/>
        </w:rPr>
      </w:pP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  <w:t xml:space="preserve">      Date</w:t>
      </w:r>
    </w:p>
    <w:p w:rsidR="00C91D7C" w:rsidRDefault="00AC1195" w:rsidP="002D42A1">
      <w:pPr>
        <w:keepNext/>
        <w:spacing w:after="0" w:line="240" w:lineRule="auto"/>
        <w:jc w:val="both"/>
        <w:outlineLvl w:val="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DR. LUCILA O. SUNGA, RN.</w:t>
      </w:r>
    </w:p>
    <w:p w:rsidR="00C91D7C" w:rsidRPr="00C91D7C" w:rsidRDefault="00FC4630" w:rsidP="002D42A1">
      <w:pPr>
        <w:keepNext/>
        <w:spacing w:after="0" w:line="240" w:lineRule="auto"/>
        <w:jc w:val="both"/>
        <w:outlineLvl w:val="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TSU</w:t>
      </w:r>
      <w:r w:rsidR="00C91D7C">
        <w:rPr>
          <w:rFonts w:ascii="Times New Roman" w:eastAsia="Batang" w:hAnsi="Times New Roman"/>
          <w:sz w:val="24"/>
          <w:szCs w:val="24"/>
        </w:rPr>
        <w:t>RERC</w:t>
      </w:r>
      <w:r w:rsidR="00AC1195">
        <w:rPr>
          <w:rFonts w:ascii="Times New Roman" w:eastAsia="Batang" w:hAnsi="Times New Roman"/>
          <w:sz w:val="24"/>
          <w:szCs w:val="24"/>
        </w:rPr>
        <w:t>, Chairperson</w:t>
      </w:r>
    </w:p>
    <w:p w:rsidR="0013684F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B0" w:rsidRDefault="00D838B0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838B0" w:rsidRPr="00AA0FB6" w:rsidRDefault="00D838B0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63ECE" w:rsidRDefault="00DD1DD0" w:rsidP="009A0F52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>This is to e</w:t>
      </w:r>
      <w:r w:rsidR="0013684F" w:rsidRPr="00AA0FB6">
        <w:rPr>
          <w:rFonts w:ascii="Times New Roman" w:eastAsia="Times New Roman" w:hAnsi="Times New Roman"/>
          <w:sz w:val="24"/>
          <w:szCs w:val="24"/>
        </w:rPr>
        <w:t xml:space="preserve">ndorse the 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>study protocol</w:t>
      </w:r>
      <w:r w:rsidR="00AB6483">
        <w:rPr>
          <w:rFonts w:ascii="Times New Roman" w:eastAsia="Times New Roman" w:hAnsi="Times New Roman"/>
          <w:sz w:val="24"/>
          <w:szCs w:val="24"/>
        </w:rPr>
        <w:t xml:space="preserve"> en</w:t>
      </w:r>
      <w:r w:rsidR="0013684F" w:rsidRPr="00AA0FB6">
        <w:rPr>
          <w:rFonts w:ascii="Times New Roman" w:eastAsia="Times New Roman" w:hAnsi="Times New Roman"/>
          <w:sz w:val="24"/>
          <w:szCs w:val="24"/>
        </w:rPr>
        <w:t>titled</w:t>
      </w:r>
      <w:r w:rsidR="00663ECE">
        <w:rPr>
          <w:rFonts w:ascii="Times New Roman" w:eastAsia="Times New Roman" w:hAnsi="Times New Roman"/>
          <w:sz w:val="24"/>
          <w:szCs w:val="24"/>
        </w:rPr>
        <w:t xml:space="preserve"> ___________________________________</w:t>
      </w:r>
    </w:p>
    <w:p w:rsidR="0013684F" w:rsidRPr="00AA0FB6" w:rsidRDefault="00663ECE" w:rsidP="00663EC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_________________________________________________________________________________________________________________________ </w:t>
      </w:r>
      <w:proofErr w:type="gramStart"/>
      <w:r w:rsidR="00217911">
        <w:rPr>
          <w:rFonts w:ascii="Times New Roman" w:eastAsia="Times New Roman" w:hAnsi="Times New Roman"/>
          <w:sz w:val="24"/>
          <w:szCs w:val="24"/>
        </w:rPr>
        <w:t>b</w:t>
      </w:r>
      <w:bookmarkStart w:id="0" w:name="_GoBack"/>
      <w:bookmarkEnd w:id="0"/>
      <w:r w:rsidR="00217911">
        <w:rPr>
          <w:rFonts w:ascii="Times New Roman" w:eastAsia="Times New Roman" w:hAnsi="Times New Roman"/>
          <w:sz w:val="24"/>
          <w:szCs w:val="24"/>
        </w:rPr>
        <w:t>y</w:t>
      </w:r>
      <w:proofErr w:type="gramEnd"/>
      <w:r w:rsidR="00217911">
        <w:rPr>
          <w:rFonts w:ascii="Times New Roman" w:eastAsia="Times New Roman" w:hAnsi="Times New Roman"/>
          <w:sz w:val="24"/>
          <w:szCs w:val="24"/>
        </w:rPr>
        <w:t xml:space="preserve"> 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>the res</w:t>
      </w:r>
      <w:r>
        <w:rPr>
          <w:rFonts w:ascii="Times New Roman" w:eastAsia="Times New Roman" w:hAnsi="Times New Roman"/>
          <w:sz w:val="24"/>
          <w:szCs w:val="24"/>
        </w:rPr>
        <w:t>earcher/principal investigator, _______________________________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 xml:space="preserve">, </w:t>
      </w:r>
      <w:r w:rsidR="007714D4">
        <w:rPr>
          <w:rFonts w:ascii="Times New Roman" w:eastAsia="Times New Roman" w:hAnsi="Times New Roman"/>
          <w:sz w:val="24"/>
          <w:szCs w:val="24"/>
        </w:rPr>
        <w:t xml:space="preserve">to </w:t>
      </w:r>
      <w:r w:rsidR="002D42A1">
        <w:rPr>
          <w:rFonts w:ascii="Times New Roman" w:eastAsia="Times New Roman" w:hAnsi="Times New Roman"/>
          <w:sz w:val="24"/>
          <w:szCs w:val="24"/>
        </w:rPr>
        <w:t>the TSU</w:t>
      </w:r>
      <w:r w:rsidR="009A38DC">
        <w:rPr>
          <w:rFonts w:ascii="Times New Roman" w:eastAsia="Times New Roman" w:hAnsi="Times New Roman"/>
          <w:sz w:val="24"/>
          <w:szCs w:val="24"/>
        </w:rPr>
        <w:t xml:space="preserve"> </w:t>
      </w:r>
      <w:r w:rsidR="00305879" w:rsidRPr="00AA0FB6">
        <w:rPr>
          <w:rFonts w:ascii="Times New Roman" w:eastAsia="Times New Roman" w:hAnsi="Times New Roman"/>
          <w:sz w:val="24"/>
          <w:szCs w:val="24"/>
        </w:rPr>
        <w:t xml:space="preserve">Research Ethics Review </w:t>
      </w:r>
      <w:r w:rsidR="002D42A1">
        <w:rPr>
          <w:rFonts w:ascii="Times New Roman" w:eastAsia="Times New Roman" w:hAnsi="Times New Roman"/>
          <w:sz w:val="24"/>
          <w:szCs w:val="24"/>
        </w:rPr>
        <w:t xml:space="preserve">Committee </w:t>
      </w:r>
      <w:r w:rsidR="002D42A1" w:rsidRPr="00AA0FB6">
        <w:rPr>
          <w:rFonts w:ascii="Times New Roman" w:eastAsia="Times New Roman" w:hAnsi="Times New Roman"/>
          <w:sz w:val="24"/>
          <w:szCs w:val="24"/>
        </w:rPr>
        <w:t>for</w:t>
      </w:r>
      <w:r w:rsidR="0013684F" w:rsidRPr="00AA0FB6">
        <w:rPr>
          <w:rFonts w:ascii="Times New Roman" w:eastAsia="Times New Roman" w:hAnsi="Times New Roman"/>
          <w:sz w:val="24"/>
          <w:szCs w:val="24"/>
        </w:rPr>
        <w:t xml:space="preserve"> the review on ethical considerations.</w:t>
      </w:r>
    </w:p>
    <w:p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ab/>
        <w:t xml:space="preserve">The 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>study protocol</w:t>
      </w:r>
      <w:r w:rsidRPr="00AA0FB6">
        <w:rPr>
          <w:rFonts w:ascii="Times New Roman" w:eastAsia="Times New Roman" w:hAnsi="Times New Roman"/>
          <w:sz w:val="24"/>
          <w:szCs w:val="24"/>
        </w:rPr>
        <w:t xml:space="preserve"> was thoroughly reviewed by </w:t>
      </w:r>
      <w:r w:rsidR="00D838B0" w:rsidRPr="00AA0FB6">
        <w:rPr>
          <w:rFonts w:ascii="Times New Roman" w:eastAsia="Times New Roman" w:hAnsi="Times New Roman"/>
          <w:sz w:val="24"/>
          <w:szCs w:val="24"/>
        </w:rPr>
        <w:t xml:space="preserve">the </w:t>
      </w:r>
      <w:r w:rsidR="009A0F52">
        <w:rPr>
          <w:rFonts w:ascii="Times New Roman" w:eastAsia="Times New Roman" w:hAnsi="Times New Roman"/>
          <w:sz w:val="24"/>
          <w:szCs w:val="24"/>
        </w:rPr>
        <w:t>College</w:t>
      </w:r>
      <w:r w:rsidR="00AA0FB6">
        <w:rPr>
          <w:rFonts w:ascii="Times New Roman" w:eastAsia="Times New Roman" w:hAnsi="Times New Roman"/>
          <w:sz w:val="24"/>
          <w:szCs w:val="24"/>
        </w:rPr>
        <w:t xml:space="preserve"> Research </w:t>
      </w:r>
      <w:r w:rsidR="007714D4">
        <w:rPr>
          <w:rFonts w:ascii="Times New Roman" w:eastAsia="Times New Roman" w:hAnsi="Times New Roman"/>
          <w:sz w:val="24"/>
          <w:szCs w:val="24"/>
        </w:rPr>
        <w:t xml:space="preserve">Evaluation </w:t>
      </w:r>
      <w:r w:rsidRPr="00AA0FB6">
        <w:rPr>
          <w:rFonts w:ascii="Times New Roman" w:eastAsia="Times New Roman" w:hAnsi="Times New Roman"/>
          <w:sz w:val="24"/>
          <w:szCs w:val="24"/>
        </w:rPr>
        <w:t>Committee as regards to its scientific/technical design.</w:t>
      </w:r>
    </w:p>
    <w:p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684F" w:rsidRDefault="0013684F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:rsidR="00D838B0" w:rsidRDefault="00D838B0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:rsidR="00D838B0" w:rsidRDefault="00D838B0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:rsidR="00D838B0" w:rsidRPr="007472D7" w:rsidRDefault="00D838B0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>Endorsed by:</w:t>
      </w:r>
    </w:p>
    <w:p w:rsidR="009A0F52" w:rsidRDefault="00217911" w:rsidP="009A0F52">
      <w:pPr>
        <w:snapToGrid w:val="0"/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9A0F52" w:rsidRPr="00AA0FB6" w:rsidRDefault="009A0F52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684F" w:rsidRPr="00663ECE" w:rsidRDefault="0013684F" w:rsidP="002D42A1">
      <w:pPr>
        <w:snapToGrid w:val="0"/>
        <w:spacing w:after="0" w:line="240" w:lineRule="auto"/>
        <w:ind w:right="-45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="00D838B0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663ECE">
        <w:rPr>
          <w:rFonts w:ascii="Times New Roman" w:eastAsia="Times New Roman" w:hAnsi="Times New Roman"/>
          <w:b/>
          <w:sz w:val="24"/>
          <w:szCs w:val="24"/>
        </w:rPr>
        <w:t>_______________________</w:t>
      </w:r>
    </w:p>
    <w:p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="00D838B0">
        <w:rPr>
          <w:rFonts w:ascii="Times New Roman" w:eastAsia="Times New Roman" w:hAnsi="Times New Roman"/>
          <w:sz w:val="24"/>
          <w:szCs w:val="24"/>
        </w:rPr>
        <w:t>College Dean</w:t>
      </w:r>
    </w:p>
    <w:p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3684F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D6E3C" w:rsidRPr="00AA0FB6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6295" w:rsidRPr="008467AA" w:rsidRDefault="0013684F" w:rsidP="002D42A1">
      <w:pPr>
        <w:snapToGrid w:val="0"/>
        <w:spacing w:after="0" w:line="240" w:lineRule="auto"/>
        <w:jc w:val="both"/>
        <w:rPr>
          <w:rFonts w:asciiTheme="minorHAnsi" w:eastAsia="Batang" w:hAnsiTheme="minorHAnsi"/>
          <w:lang w:val="en-US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</w:p>
    <w:p w:rsidR="00CD3F44" w:rsidRPr="002D42A1" w:rsidRDefault="00AB6483" w:rsidP="002D42A1">
      <w:pPr>
        <w:spacing w:after="0" w:line="240" w:lineRule="auto"/>
        <w:jc w:val="both"/>
        <w:rPr>
          <w:rFonts w:ascii="Times New Roman" w:eastAsia="Batang" w:hAnsi="Times New Roman"/>
          <w:lang w:val="en-US"/>
        </w:rPr>
      </w:pPr>
      <w:r w:rsidRPr="002D42A1">
        <w:rPr>
          <w:rFonts w:ascii="Times New Roman" w:eastAsia="Batang" w:hAnsi="Times New Roman"/>
          <w:lang w:val="en-US"/>
        </w:rPr>
        <w:t xml:space="preserve">Note: </w:t>
      </w:r>
    </w:p>
    <w:p w:rsidR="00AB6483" w:rsidRPr="002D42A1" w:rsidRDefault="00AB6483" w:rsidP="002D42A1">
      <w:pPr>
        <w:spacing w:after="0" w:line="240" w:lineRule="auto"/>
        <w:jc w:val="both"/>
        <w:rPr>
          <w:rFonts w:ascii="Times New Roman" w:eastAsia="Batang" w:hAnsi="Times New Roman"/>
          <w:lang w:val="en-US"/>
        </w:rPr>
      </w:pPr>
    </w:p>
    <w:p w:rsidR="00AB6483" w:rsidRPr="002D42A1" w:rsidRDefault="00ED6E3C" w:rsidP="002D42A1">
      <w:pPr>
        <w:spacing w:after="0" w:line="240" w:lineRule="auto"/>
        <w:jc w:val="both"/>
        <w:rPr>
          <w:rFonts w:ascii="Times New Roman" w:eastAsia="Batang" w:hAnsi="Times New Roman"/>
          <w:lang w:val="en-US"/>
        </w:rPr>
      </w:pPr>
      <w:r w:rsidRPr="002D42A1">
        <w:rPr>
          <w:rFonts w:ascii="Times New Roman" w:eastAsia="Batang" w:hAnsi="Times New Roman"/>
          <w:lang w:val="en-US"/>
        </w:rPr>
        <w:t>Student researches shall</w:t>
      </w:r>
      <w:r w:rsidR="00AB6483" w:rsidRPr="002D42A1">
        <w:rPr>
          <w:rFonts w:ascii="Times New Roman" w:eastAsia="Batang" w:hAnsi="Times New Roman"/>
          <w:lang w:val="en-US"/>
        </w:rPr>
        <w:t xml:space="preserve"> be endorsed only by the College Dean</w:t>
      </w:r>
    </w:p>
    <w:sectPr w:rsidR="00AB6483" w:rsidRPr="002D42A1" w:rsidSect="009F755E">
      <w:headerReference w:type="default" r:id="rId8"/>
      <w:footerReference w:type="default" r:id="rId9"/>
      <w:pgSz w:w="11907" w:h="16839" w:code="9"/>
      <w:pgMar w:top="1440" w:right="1185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746" w:rsidRDefault="00F16746" w:rsidP="00080008">
      <w:pPr>
        <w:spacing w:after="0" w:line="240" w:lineRule="auto"/>
      </w:pPr>
      <w:r>
        <w:separator/>
      </w:r>
    </w:p>
  </w:endnote>
  <w:endnote w:type="continuationSeparator" w:id="0">
    <w:p w:rsidR="00F16746" w:rsidRDefault="00F16746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217911" w:rsidRPr="004700A2" w:rsidTr="004700A2">
      <w:trPr>
        <w:trHeight w:val="20"/>
      </w:trPr>
      <w:tc>
        <w:tcPr>
          <w:tcW w:w="3206" w:type="dxa"/>
          <w:shd w:val="clear" w:color="auto" w:fill="auto"/>
          <w:vAlign w:val="center"/>
        </w:tcPr>
        <w:p w:rsidR="00217911" w:rsidRPr="004700A2" w:rsidRDefault="009F755E" w:rsidP="00646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>Form No.: TSU-</w:t>
          </w:r>
          <w:r w:rsidR="00217911" w:rsidRPr="004700A2">
            <w:rPr>
              <w:rFonts w:ascii="Arial" w:hAnsi="Arial" w:cs="Arial"/>
              <w:sz w:val="16"/>
              <w:szCs w:val="16"/>
            </w:rPr>
            <w:t>ERC-SF-</w:t>
          </w:r>
          <w:r w:rsidR="004B1735" w:rsidRPr="004700A2">
            <w:rPr>
              <w:rFonts w:ascii="Arial" w:hAnsi="Arial" w:cs="Arial"/>
              <w:sz w:val="16"/>
              <w:szCs w:val="16"/>
            </w:rPr>
            <w:t>12</w:t>
          </w:r>
        </w:p>
      </w:tc>
      <w:tc>
        <w:tcPr>
          <w:tcW w:w="1573" w:type="dxa"/>
          <w:shd w:val="clear" w:color="auto" w:fill="auto"/>
          <w:vAlign w:val="center"/>
        </w:tcPr>
        <w:p w:rsidR="00217911" w:rsidRPr="004700A2" w:rsidRDefault="00217911" w:rsidP="00646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>Revision No.: 00</w:t>
          </w:r>
        </w:p>
      </w:tc>
      <w:tc>
        <w:tcPr>
          <w:tcW w:w="3079" w:type="dxa"/>
          <w:shd w:val="clear" w:color="auto" w:fill="auto"/>
          <w:vAlign w:val="center"/>
        </w:tcPr>
        <w:p w:rsidR="00217911" w:rsidRPr="004700A2" w:rsidRDefault="00206905" w:rsidP="00646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6"/>
            </w:rPr>
          </w:pPr>
          <w:proofErr w:type="spellStart"/>
          <w:r w:rsidRPr="004700A2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4700A2">
            <w:rPr>
              <w:rFonts w:ascii="Arial" w:hAnsi="Arial" w:cs="Arial"/>
              <w:sz w:val="16"/>
              <w:szCs w:val="16"/>
            </w:rPr>
            <w:t xml:space="preserve"> Date: </w:t>
          </w:r>
          <w:r w:rsidR="00847C00" w:rsidRPr="004700A2">
            <w:rPr>
              <w:rFonts w:ascii="Arial" w:hAnsi="Arial" w:cs="Arial"/>
              <w:sz w:val="16"/>
              <w:szCs w:val="16"/>
            </w:rPr>
            <w:t>June 10, 2017</w:t>
          </w:r>
        </w:p>
      </w:tc>
      <w:tc>
        <w:tcPr>
          <w:tcW w:w="1502" w:type="dxa"/>
          <w:shd w:val="clear" w:color="auto" w:fill="auto"/>
          <w:vAlign w:val="center"/>
        </w:tcPr>
        <w:p w:rsidR="00217911" w:rsidRPr="004700A2" w:rsidRDefault="00217911" w:rsidP="00FC4630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 xml:space="preserve">Page: </w: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0D6D5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4700A2">
            <w:rPr>
              <w:rFonts w:ascii="Arial" w:hAnsi="Arial" w:cs="Arial"/>
              <w:sz w:val="16"/>
              <w:szCs w:val="16"/>
            </w:rPr>
            <w:t xml:space="preserve"> of </w: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</w:tbl>
  <w:p w:rsidR="00217911" w:rsidRDefault="0021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746" w:rsidRDefault="00F16746" w:rsidP="00080008">
      <w:pPr>
        <w:spacing w:after="0" w:line="240" w:lineRule="auto"/>
      </w:pPr>
      <w:r>
        <w:separator/>
      </w:r>
    </w:p>
  </w:footnote>
  <w:footnote w:type="continuationSeparator" w:id="0">
    <w:p w:rsidR="00F16746" w:rsidRDefault="00F16746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55E" w:rsidRPr="009F755E" w:rsidRDefault="009F755E" w:rsidP="009F755E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  <w:lang w:val="en-US"/>
      </w:rPr>
    </w:pPr>
    <w:r w:rsidRPr="009F755E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72195748" wp14:editId="18AAAC81">
          <wp:simplePos x="0" y="0"/>
          <wp:positionH relativeFrom="margin">
            <wp:posOffset>3935730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755E">
      <w:rPr>
        <w:lang w:val="en-US"/>
      </w:rPr>
      <w:t xml:space="preserve">                                                                                                                                  </w:t>
    </w:r>
    <w:r w:rsidRPr="009F755E">
      <w:rPr>
        <w:rFonts w:ascii="Times New Roman" w:hAnsi="Times New Roman"/>
        <w:b/>
        <w:sz w:val="16"/>
        <w:szCs w:val="20"/>
        <w:lang w:val="en-US"/>
      </w:rPr>
      <w:t>TARLAC STATE UNIVERSITY</w:t>
    </w:r>
  </w:p>
  <w:p w:rsidR="00846075" w:rsidRPr="007714D4" w:rsidRDefault="009F755E" w:rsidP="009F755E">
    <w:pPr>
      <w:tabs>
        <w:tab w:val="left" w:pos="1725"/>
        <w:tab w:val="left" w:pos="6060"/>
      </w:tabs>
      <w:spacing w:after="0" w:line="240" w:lineRule="auto"/>
      <w:rPr>
        <w:rFonts w:ascii="Palatino Linotype" w:hAnsi="Palatino Linotype"/>
        <w:b/>
        <w:i/>
        <w:color w:val="000000"/>
        <w:sz w:val="12"/>
        <w:szCs w:val="12"/>
      </w:rPr>
    </w:pPr>
    <w:r w:rsidRPr="009F755E">
      <w:rPr>
        <w:rFonts w:ascii="Times New Roman" w:hAnsi="Times New Roman"/>
        <w:b/>
        <w:sz w:val="16"/>
        <w:szCs w:val="20"/>
        <w:lang w:val="en-US"/>
      </w:rPr>
      <w:t xml:space="preserve">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  <w:lang w:val="en-US"/>
      </w:rPr>
      <w:t xml:space="preserve">                                                   RESEARCH ETHICS REVIEW</w:t>
    </w:r>
    <w:r w:rsidRPr="009F755E">
      <w:rPr>
        <w:rFonts w:ascii="Times New Roman" w:hAnsi="Times New Roman"/>
        <w:b/>
        <w:sz w:val="16"/>
        <w:szCs w:val="20"/>
        <w:lang w:val="en-US"/>
      </w:rPr>
      <w:t>COMMITTEE</w:t>
    </w:r>
    <w:r w:rsidR="00D41DFF" w:rsidRPr="007714D4">
      <w:rPr>
        <w:rFonts w:ascii="Palatino Linotype" w:hAnsi="Palatino Linotype"/>
        <w:b/>
        <w:i/>
        <w:color w:val="000000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A8F"/>
    <w:multiLevelType w:val="multilevel"/>
    <w:tmpl w:val="896C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61FB"/>
    <w:multiLevelType w:val="hybridMultilevel"/>
    <w:tmpl w:val="3048C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830DA"/>
    <w:multiLevelType w:val="hybridMultilevel"/>
    <w:tmpl w:val="6C3229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B356E"/>
    <w:multiLevelType w:val="multilevel"/>
    <w:tmpl w:val="3C3AC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73E46"/>
    <w:multiLevelType w:val="hybridMultilevel"/>
    <w:tmpl w:val="7CFC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36AEC"/>
    <w:multiLevelType w:val="hybridMultilevel"/>
    <w:tmpl w:val="4650F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DE"/>
    <w:rsid w:val="000219FE"/>
    <w:rsid w:val="000232E5"/>
    <w:rsid w:val="000413D7"/>
    <w:rsid w:val="00041A5A"/>
    <w:rsid w:val="00042EEC"/>
    <w:rsid w:val="000437F1"/>
    <w:rsid w:val="0005066D"/>
    <w:rsid w:val="000520A4"/>
    <w:rsid w:val="000536A3"/>
    <w:rsid w:val="00054206"/>
    <w:rsid w:val="0005541E"/>
    <w:rsid w:val="000778E4"/>
    <w:rsid w:val="00080008"/>
    <w:rsid w:val="000B32C3"/>
    <w:rsid w:val="000B4386"/>
    <w:rsid w:val="000B791B"/>
    <w:rsid w:val="000C349D"/>
    <w:rsid w:val="000D6D5A"/>
    <w:rsid w:val="000D7FFD"/>
    <w:rsid w:val="000F6350"/>
    <w:rsid w:val="000F6FBE"/>
    <w:rsid w:val="001044D3"/>
    <w:rsid w:val="001058F8"/>
    <w:rsid w:val="00110B3B"/>
    <w:rsid w:val="00114B01"/>
    <w:rsid w:val="00114ED3"/>
    <w:rsid w:val="0012681E"/>
    <w:rsid w:val="0013684F"/>
    <w:rsid w:val="0014593A"/>
    <w:rsid w:val="001640B5"/>
    <w:rsid w:val="00173030"/>
    <w:rsid w:val="00182B61"/>
    <w:rsid w:val="00184CE0"/>
    <w:rsid w:val="0019498D"/>
    <w:rsid w:val="001A00CB"/>
    <w:rsid w:val="001D7D6F"/>
    <w:rsid w:val="001E6BEF"/>
    <w:rsid w:val="001F7679"/>
    <w:rsid w:val="0020072B"/>
    <w:rsid w:val="002010C6"/>
    <w:rsid w:val="00206905"/>
    <w:rsid w:val="00213D46"/>
    <w:rsid w:val="00217911"/>
    <w:rsid w:val="0022076F"/>
    <w:rsid w:val="00220BB7"/>
    <w:rsid w:val="0022689E"/>
    <w:rsid w:val="0023187C"/>
    <w:rsid w:val="00240716"/>
    <w:rsid w:val="00243B5D"/>
    <w:rsid w:val="0024466E"/>
    <w:rsid w:val="002670C1"/>
    <w:rsid w:val="002A33A9"/>
    <w:rsid w:val="002B04AE"/>
    <w:rsid w:val="002B0C3C"/>
    <w:rsid w:val="002B3DBC"/>
    <w:rsid w:val="002B6B43"/>
    <w:rsid w:val="002D42A1"/>
    <w:rsid w:val="00305879"/>
    <w:rsid w:val="003351EC"/>
    <w:rsid w:val="00361105"/>
    <w:rsid w:val="00380AE2"/>
    <w:rsid w:val="00387BD3"/>
    <w:rsid w:val="0039187F"/>
    <w:rsid w:val="003A5AFA"/>
    <w:rsid w:val="003B119E"/>
    <w:rsid w:val="003B4B76"/>
    <w:rsid w:val="003C5230"/>
    <w:rsid w:val="003D154A"/>
    <w:rsid w:val="003D3179"/>
    <w:rsid w:val="003E0FFC"/>
    <w:rsid w:val="003E1580"/>
    <w:rsid w:val="00412B0B"/>
    <w:rsid w:val="00425513"/>
    <w:rsid w:val="0042674A"/>
    <w:rsid w:val="00426AA4"/>
    <w:rsid w:val="00443835"/>
    <w:rsid w:val="00446409"/>
    <w:rsid w:val="004700A2"/>
    <w:rsid w:val="00485033"/>
    <w:rsid w:val="004B1735"/>
    <w:rsid w:val="004B78B6"/>
    <w:rsid w:val="004D1350"/>
    <w:rsid w:val="004D4BC4"/>
    <w:rsid w:val="004D7AC2"/>
    <w:rsid w:val="004E005A"/>
    <w:rsid w:val="004E136B"/>
    <w:rsid w:val="00501149"/>
    <w:rsid w:val="005023F8"/>
    <w:rsid w:val="00535122"/>
    <w:rsid w:val="0054153B"/>
    <w:rsid w:val="00564000"/>
    <w:rsid w:val="005708B6"/>
    <w:rsid w:val="005756C8"/>
    <w:rsid w:val="005A204B"/>
    <w:rsid w:val="005B497E"/>
    <w:rsid w:val="005B65DF"/>
    <w:rsid w:val="005C0053"/>
    <w:rsid w:val="005C2F75"/>
    <w:rsid w:val="005D181C"/>
    <w:rsid w:val="005D2056"/>
    <w:rsid w:val="00607F92"/>
    <w:rsid w:val="006265C0"/>
    <w:rsid w:val="006464D5"/>
    <w:rsid w:val="006621E3"/>
    <w:rsid w:val="00663BC4"/>
    <w:rsid w:val="00663ECE"/>
    <w:rsid w:val="0066635A"/>
    <w:rsid w:val="00671B8F"/>
    <w:rsid w:val="00671E7F"/>
    <w:rsid w:val="00673414"/>
    <w:rsid w:val="0069138B"/>
    <w:rsid w:val="006B74C7"/>
    <w:rsid w:val="006D65A3"/>
    <w:rsid w:val="00712C4A"/>
    <w:rsid w:val="007212FF"/>
    <w:rsid w:val="00725DE9"/>
    <w:rsid w:val="00734B4D"/>
    <w:rsid w:val="007461B2"/>
    <w:rsid w:val="007472D7"/>
    <w:rsid w:val="007511F8"/>
    <w:rsid w:val="00753D3D"/>
    <w:rsid w:val="00760D1A"/>
    <w:rsid w:val="00761137"/>
    <w:rsid w:val="007714D4"/>
    <w:rsid w:val="007743A8"/>
    <w:rsid w:val="00786491"/>
    <w:rsid w:val="007A206C"/>
    <w:rsid w:val="007A6A00"/>
    <w:rsid w:val="007B5178"/>
    <w:rsid w:val="007C00CB"/>
    <w:rsid w:val="007C44BA"/>
    <w:rsid w:val="007C7D83"/>
    <w:rsid w:val="007D2696"/>
    <w:rsid w:val="007D32D7"/>
    <w:rsid w:val="007F0B05"/>
    <w:rsid w:val="0080197D"/>
    <w:rsid w:val="0081433C"/>
    <w:rsid w:val="00824E7F"/>
    <w:rsid w:val="008277E8"/>
    <w:rsid w:val="008335EA"/>
    <w:rsid w:val="00846075"/>
    <w:rsid w:val="008467AA"/>
    <w:rsid w:val="008478B9"/>
    <w:rsid w:val="00847C00"/>
    <w:rsid w:val="00851753"/>
    <w:rsid w:val="00867AC3"/>
    <w:rsid w:val="008737B3"/>
    <w:rsid w:val="00874340"/>
    <w:rsid w:val="00881F7B"/>
    <w:rsid w:val="0088303E"/>
    <w:rsid w:val="008874C8"/>
    <w:rsid w:val="008876D7"/>
    <w:rsid w:val="008A0F9A"/>
    <w:rsid w:val="008A290F"/>
    <w:rsid w:val="008A3F7A"/>
    <w:rsid w:val="008A4797"/>
    <w:rsid w:val="008B36D5"/>
    <w:rsid w:val="008C1A69"/>
    <w:rsid w:val="008D08D7"/>
    <w:rsid w:val="008F0982"/>
    <w:rsid w:val="008F6D6C"/>
    <w:rsid w:val="008F7D1F"/>
    <w:rsid w:val="00900370"/>
    <w:rsid w:val="00901D97"/>
    <w:rsid w:val="00907120"/>
    <w:rsid w:val="0092456B"/>
    <w:rsid w:val="00933B2C"/>
    <w:rsid w:val="00942294"/>
    <w:rsid w:val="00967F4A"/>
    <w:rsid w:val="0097235D"/>
    <w:rsid w:val="009902FE"/>
    <w:rsid w:val="009931EA"/>
    <w:rsid w:val="009A0F52"/>
    <w:rsid w:val="009A38DC"/>
    <w:rsid w:val="009A64A4"/>
    <w:rsid w:val="009A7CF6"/>
    <w:rsid w:val="009B3D7F"/>
    <w:rsid w:val="009C1EC3"/>
    <w:rsid w:val="009D730B"/>
    <w:rsid w:val="009F755E"/>
    <w:rsid w:val="00A02842"/>
    <w:rsid w:val="00A139EB"/>
    <w:rsid w:val="00A16AED"/>
    <w:rsid w:val="00A2739C"/>
    <w:rsid w:val="00A531DB"/>
    <w:rsid w:val="00A554C0"/>
    <w:rsid w:val="00A66382"/>
    <w:rsid w:val="00A67280"/>
    <w:rsid w:val="00A74576"/>
    <w:rsid w:val="00A86383"/>
    <w:rsid w:val="00A92225"/>
    <w:rsid w:val="00A93480"/>
    <w:rsid w:val="00AA0FB6"/>
    <w:rsid w:val="00AA123D"/>
    <w:rsid w:val="00AA12E0"/>
    <w:rsid w:val="00AB4F8A"/>
    <w:rsid w:val="00AB6483"/>
    <w:rsid w:val="00AC1195"/>
    <w:rsid w:val="00AD29DC"/>
    <w:rsid w:val="00AE0A9A"/>
    <w:rsid w:val="00AF6A10"/>
    <w:rsid w:val="00B00B6C"/>
    <w:rsid w:val="00B02646"/>
    <w:rsid w:val="00B057ED"/>
    <w:rsid w:val="00B27778"/>
    <w:rsid w:val="00B27E57"/>
    <w:rsid w:val="00B34071"/>
    <w:rsid w:val="00B3425B"/>
    <w:rsid w:val="00B377EC"/>
    <w:rsid w:val="00B40B97"/>
    <w:rsid w:val="00B977A1"/>
    <w:rsid w:val="00BA1288"/>
    <w:rsid w:val="00BA62DB"/>
    <w:rsid w:val="00BA69F5"/>
    <w:rsid w:val="00BB3F9D"/>
    <w:rsid w:val="00BC086A"/>
    <w:rsid w:val="00BC6295"/>
    <w:rsid w:val="00BC7247"/>
    <w:rsid w:val="00BD4C46"/>
    <w:rsid w:val="00BF2420"/>
    <w:rsid w:val="00BF4170"/>
    <w:rsid w:val="00BF4EF1"/>
    <w:rsid w:val="00C20E92"/>
    <w:rsid w:val="00C24453"/>
    <w:rsid w:val="00C67419"/>
    <w:rsid w:val="00C70722"/>
    <w:rsid w:val="00C70CDF"/>
    <w:rsid w:val="00C710B4"/>
    <w:rsid w:val="00C91D7C"/>
    <w:rsid w:val="00C94B4C"/>
    <w:rsid w:val="00C96B10"/>
    <w:rsid w:val="00CB060D"/>
    <w:rsid w:val="00CD3A41"/>
    <w:rsid w:val="00CD3F44"/>
    <w:rsid w:val="00CE67CC"/>
    <w:rsid w:val="00CF5903"/>
    <w:rsid w:val="00D0095C"/>
    <w:rsid w:val="00D0722E"/>
    <w:rsid w:val="00D203A0"/>
    <w:rsid w:val="00D3351D"/>
    <w:rsid w:val="00D34BC9"/>
    <w:rsid w:val="00D37BFD"/>
    <w:rsid w:val="00D4047F"/>
    <w:rsid w:val="00D41DFF"/>
    <w:rsid w:val="00D5136C"/>
    <w:rsid w:val="00D70077"/>
    <w:rsid w:val="00D82369"/>
    <w:rsid w:val="00D838B0"/>
    <w:rsid w:val="00D91F08"/>
    <w:rsid w:val="00D931D4"/>
    <w:rsid w:val="00DA5A0C"/>
    <w:rsid w:val="00DB6F2B"/>
    <w:rsid w:val="00DC01F8"/>
    <w:rsid w:val="00DD1DD0"/>
    <w:rsid w:val="00DE67A9"/>
    <w:rsid w:val="00DF2890"/>
    <w:rsid w:val="00E252BC"/>
    <w:rsid w:val="00E34BD1"/>
    <w:rsid w:val="00E355C0"/>
    <w:rsid w:val="00E36E23"/>
    <w:rsid w:val="00E4194B"/>
    <w:rsid w:val="00E42C4B"/>
    <w:rsid w:val="00E46CB1"/>
    <w:rsid w:val="00E54827"/>
    <w:rsid w:val="00E6210F"/>
    <w:rsid w:val="00E74FDE"/>
    <w:rsid w:val="00E83DE6"/>
    <w:rsid w:val="00EB3F3E"/>
    <w:rsid w:val="00EC293C"/>
    <w:rsid w:val="00EC511C"/>
    <w:rsid w:val="00ED3FAC"/>
    <w:rsid w:val="00ED5A1B"/>
    <w:rsid w:val="00ED6E3C"/>
    <w:rsid w:val="00EE2AFD"/>
    <w:rsid w:val="00F003C3"/>
    <w:rsid w:val="00F05F66"/>
    <w:rsid w:val="00F10D72"/>
    <w:rsid w:val="00F16746"/>
    <w:rsid w:val="00F1764E"/>
    <w:rsid w:val="00F23BFD"/>
    <w:rsid w:val="00F35D48"/>
    <w:rsid w:val="00F36567"/>
    <w:rsid w:val="00F376EB"/>
    <w:rsid w:val="00F452D1"/>
    <w:rsid w:val="00F5183C"/>
    <w:rsid w:val="00F557EA"/>
    <w:rsid w:val="00F6334A"/>
    <w:rsid w:val="00F639CC"/>
    <w:rsid w:val="00F6627D"/>
    <w:rsid w:val="00F8503D"/>
    <w:rsid w:val="00F9696A"/>
    <w:rsid w:val="00FA6085"/>
    <w:rsid w:val="00FB034B"/>
    <w:rsid w:val="00FC162E"/>
    <w:rsid w:val="00FC4630"/>
    <w:rsid w:val="00FD46E7"/>
    <w:rsid w:val="00FF03E9"/>
    <w:rsid w:val="00FF177C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99E2C-FA53-4B05-8704-F5AE485D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val="en-PH"/>
    </w:rPr>
  </w:style>
  <w:style w:type="paragraph" w:styleId="Heading1">
    <w:name w:val="heading 1"/>
    <w:basedOn w:val="Normal"/>
    <w:next w:val="Normal"/>
    <w:link w:val="Heading1Char"/>
    <w:qFormat/>
    <w:rsid w:val="00BB3F9D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4B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4B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BB3F9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876D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3B4B76"/>
    <w:rPr>
      <w:rFonts w:ascii="Cambria" w:eastAsia="Times New Roman" w:hAnsi="Cambria" w:cs="Times New Roman"/>
      <w:b/>
      <w:bCs/>
      <w:i/>
      <w:iCs/>
      <w:sz w:val="28"/>
      <w:szCs w:val="28"/>
      <w:lang w:val="en-PH"/>
    </w:rPr>
  </w:style>
  <w:style w:type="character" w:customStyle="1" w:styleId="Heading5Char">
    <w:name w:val="Heading 5 Char"/>
    <w:link w:val="Heading5"/>
    <w:uiPriority w:val="9"/>
    <w:semiHidden/>
    <w:rsid w:val="003B4B76"/>
    <w:rPr>
      <w:rFonts w:ascii="Calibri" w:eastAsia="Times New Roman" w:hAnsi="Calibri" w:cs="Times New Roman"/>
      <w:b/>
      <w:bCs/>
      <w:i/>
      <w:iCs/>
      <w:sz w:val="26"/>
      <w:szCs w:val="26"/>
      <w:lang w:val="en-PH"/>
    </w:rPr>
  </w:style>
  <w:style w:type="character" w:styleId="Hyperlink">
    <w:name w:val="Hyperlink"/>
    <w:uiPriority w:val="99"/>
    <w:unhideWhenUsed/>
    <w:rsid w:val="0081433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1433C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81433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28F0-AF4F-49A3-816C-A47700BD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NOMINATION AND APPOINTMENT</vt:lpstr>
    </vt:vector>
  </TitlesOfParts>
  <Company/>
  <LinksUpToDate>false</LinksUpToDate>
  <CharactersWithSpaces>801</CharactersWithSpaces>
  <SharedDoc>false</SharedDoc>
  <HLinks>
    <vt:vector size="6" baseType="variant"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>http://www.mmsu.edu.ph/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NOMINATION AND APPOINTMENT</dc:title>
  <dc:creator>UPMREB</dc:creator>
  <cp:lastModifiedBy>URO - Geneva Joy S. De Guzman</cp:lastModifiedBy>
  <cp:revision>13</cp:revision>
  <cp:lastPrinted>2018-06-27T06:37:00Z</cp:lastPrinted>
  <dcterms:created xsi:type="dcterms:W3CDTF">2017-08-13T03:44:00Z</dcterms:created>
  <dcterms:modified xsi:type="dcterms:W3CDTF">2018-06-27T06:37:00Z</dcterms:modified>
</cp:coreProperties>
</file>